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C0" w:rsidRPr="00B70414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A73F5">
        <w:rPr>
          <w:rFonts w:ascii="Times New Roman" w:hAnsi="Times New Roman" w:cs="Times New Roman"/>
          <w:b/>
          <w:sz w:val="24"/>
          <w:szCs w:val="24"/>
          <w:lang w:val="tt-RU"/>
        </w:rPr>
        <w:t>30</w:t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1F17EF" w:rsidRPr="001F17EF" w:rsidRDefault="00AD6709" w:rsidP="001F17E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bookmarkStart w:id="0" w:name="_GoBack"/>
      <w:bookmarkEnd w:id="0"/>
      <w:r w:rsidR="001F17EF" w:rsidRPr="001F17EF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1F17EF" w:rsidRPr="001F17EF">
        <w:rPr>
          <w:rFonts w:ascii="Times New Roman" w:hAnsi="Times New Roman" w:cs="Times New Roman"/>
          <w:sz w:val="24"/>
          <w:szCs w:val="24"/>
          <w:lang w:val="tt-RU"/>
        </w:rPr>
        <w:t xml:space="preserve"> Биологические ритмы. Познавательная деятельность мозга. Эмоции. Память. Мышление. Речь. Сон и бодроствование. Значение сна. Предупреждение нарушений сна.  </w:t>
      </w:r>
      <w:r w:rsidR="001F17EF" w:rsidRPr="001F17EF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1F17EF" w:rsidRPr="001F17EF" w:rsidRDefault="001F17EF" w:rsidP="001F17E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  <w:sectPr w:rsidR="001F17EF" w:rsidRPr="001F17EF" w:rsidSect="001F17E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17EF" w:rsidRPr="001F17EF" w:rsidRDefault="001F17EF" w:rsidP="001F17EF">
      <w:pPr>
        <w:numPr>
          <w:ilvl w:val="0"/>
          <w:numId w:val="2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Изучить материал по ссылкам:</w:t>
      </w:r>
    </w:p>
    <w:p w:rsidR="001F17EF" w:rsidRPr="001F17EF" w:rsidRDefault="00576367" w:rsidP="001F17EF">
      <w:pPr>
        <w:spacing w:line="240" w:lineRule="atLeast"/>
        <w:ind w:left="1065"/>
        <w:contextualSpacing/>
        <w:jc w:val="both"/>
        <w:rPr>
          <w:lang w:val="tt-RU"/>
        </w:rPr>
      </w:pPr>
      <w:hyperlink r:id="rId7" w:history="1">
        <w:r w:rsidR="001F17EF" w:rsidRPr="001F17EF">
          <w:rPr>
            <w:color w:val="0000FF"/>
            <w:u w:val="single"/>
            <w:lang w:val="tt-RU"/>
          </w:rPr>
          <w:t>https://resh.edu.ru/subject/lesson/2215/start/</w:t>
        </w:r>
      </w:hyperlink>
    </w:p>
    <w:p w:rsidR="001F17EF" w:rsidRPr="001F17EF" w:rsidRDefault="001F17EF" w:rsidP="001F17EF">
      <w:pPr>
        <w:spacing w:line="240" w:lineRule="atLeast"/>
        <w:ind w:left="1065"/>
        <w:contextualSpacing/>
        <w:jc w:val="both"/>
        <w:rPr>
          <w:lang w:val="tt-RU"/>
        </w:rPr>
      </w:pPr>
      <w:r w:rsidRPr="001F17EF">
        <w:rPr>
          <w:lang w:val="tt-RU"/>
        </w:rPr>
        <w:t xml:space="preserve"> </w:t>
      </w:r>
      <w:hyperlink r:id="rId8" w:history="1">
        <w:r w:rsidRPr="001F17EF">
          <w:rPr>
            <w:color w:val="0000FF"/>
            <w:u w:val="single"/>
            <w:lang w:val="tt-RU"/>
          </w:rPr>
          <w:t>https://resh.edu.ru/subject/lesson/2216/start/</w:t>
        </w:r>
      </w:hyperlink>
    </w:p>
    <w:p w:rsidR="001F17EF" w:rsidRPr="001F17EF" w:rsidRDefault="001F17EF" w:rsidP="001F17EF">
      <w:pPr>
        <w:spacing w:line="240" w:lineRule="atLeast"/>
        <w:ind w:left="1065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F17EF">
        <w:rPr>
          <w:lang w:val="tt-RU"/>
        </w:rPr>
        <w:t xml:space="preserve"> </w:t>
      </w:r>
      <w:hyperlink r:id="rId9" w:history="1">
        <w:r w:rsidRPr="001F17EF">
          <w:rPr>
            <w:color w:val="0000FF"/>
            <w:u w:val="single"/>
            <w:lang w:val="tt-RU"/>
          </w:rPr>
          <w:t>https://resh.edu.ru/subject/lesson/2485/start/</w:t>
        </w:r>
      </w:hyperlink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F17EF" w:rsidRPr="001F17EF" w:rsidRDefault="00576367" w:rsidP="001F17EF">
      <w:pPr>
        <w:spacing w:line="240" w:lineRule="atLeast"/>
        <w:ind w:left="1065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  <w:sectPr w:rsidR="001F17EF" w:rsidRPr="001F17EF" w:rsidSect="00EA3AA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hyperlink r:id="rId10" w:history="1">
        <w:r w:rsidR="001F17EF" w:rsidRPr="001F17EF">
          <w:rPr>
            <w:color w:val="0000FF"/>
            <w:u w:val="single"/>
            <w:lang w:val="tt-RU"/>
          </w:rPr>
          <w:t>https://resh.edu.ru/subject/lesson/2490/start/</w:t>
        </w:r>
      </w:hyperlink>
    </w:p>
    <w:p w:rsidR="001F17EF" w:rsidRPr="001F17EF" w:rsidRDefault="001F17EF" w:rsidP="001F17E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2) Работа с учебником. </w:t>
      </w:r>
      <w:r w:rsidRPr="001F17EF">
        <w:rPr>
          <w:rFonts w:ascii="Times New Roman" w:hAnsi="Times New Roman" w:cs="Times New Roman"/>
          <w:sz w:val="24"/>
          <w:szCs w:val="24"/>
          <w:lang w:val="tt-RU"/>
        </w:rPr>
        <w:t>Стр.200-203 и 206-207. Прочитать, внимательно рассматривать рисунки.</w:t>
      </w:r>
    </w:p>
    <w:p w:rsidR="001F17EF" w:rsidRPr="001F17EF" w:rsidRDefault="001F17EF" w:rsidP="001F17EF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 w:rsidRPr="001F17EF">
        <w:rPr>
          <w:rFonts w:ascii="Times New Roman" w:hAnsi="Times New Roman" w:cs="Times New Roman"/>
          <w:sz w:val="24"/>
          <w:szCs w:val="24"/>
          <w:lang w:val="tt-RU"/>
        </w:rPr>
        <w:t xml:space="preserve"> Написать определения биологических понятий, выделенные курсивом.</w:t>
      </w:r>
    </w:p>
    <w:p w:rsidR="001F17EF" w:rsidRPr="001F17EF" w:rsidRDefault="001F17EF" w:rsidP="001F17E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t>4) Домашняя работа. Изучить материал и готовиться к тесту по теме “ВНД”</w:t>
      </w:r>
    </w:p>
    <w:p w:rsidR="001F17EF" w:rsidRPr="001F17EF" w:rsidRDefault="001F17EF" w:rsidP="001F17E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1F17EF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r w:rsidRPr="001F17EF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1F17EF" w:rsidRPr="001F17EF" w:rsidRDefault="001F17EF" w:rsidP="001F17E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11" w:history="1">
        <w:r w:rsidRPr="001F17EF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leisirabarieva</w:t>
        </w:r>
        <w:r w:rsidRPr="001F17EF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1F17EF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1F17EF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1F17EF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1F17E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F17EF" w:rsidRPr="001F17EF" w:rsidRDefault="001F17EF" w:rsidP="001F17EF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EF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 w:rsidRPr="001F17EF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Pr="001F17EF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8D6AC0" w:rsidRPr="00B70414" w:rsidRDefault="008D6AC0" w:rsidP="001F17E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F6CCA" w:rsidRPr="008D6AC0" w:rsidRDefault="001F6CCA">
      <w:pPr>
        <w:rPr>
          <w:lang w:val="tt-RU"/>
        </w:rPr>
      </w:pPr>
    </w:p>
    <w:sectPr w:rsidR="001F6CCA" w:rsidRPr="008D6AC0" w:rsidSect="00E776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 " style="width:540pt;height:839.25pt;visibility:visible;mso-wrap-style:square" o:bullet="t">
        <v:imagedata r:id="rId1" o:title=" "/>
      </v:shape>
    </w:pict>
  </w:numPicBullet>
  <w:abstractNum w:abstractNumId="0">
    <w:nsid w:val="0EFA4EFA"/>
    <w:multiLevelType w:val="hybridMultilevel"/>
    <w:tmpl w:val="0560B42C"/>
    <w:lvl w:ilvl="0" w:tplc="874E4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28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0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6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2C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F2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C7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6CD232F"/>
    <w:multiLevelType w:val="hybridMultilevel"/>
    <w:tmpl w:val="963E47A6"/>
    <w:lvl w:ilvl="0" w:tplc="1AD47CB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A8"/>
    <w:rsid w:val="00160EA8"/>
    <w:rsid w:val="0017619F"/>
    <w:rsid w:val="001F17EF"/>
    <w:rsid w:val="001F6CCA"/>
    <w:rsid w:val="003304FA"/>
    <w:rsid w:val="003A11EC"/>
    <w:rsid w:val="00576367"/>
    <w:rsid w:val="005C00A2"/>
    <w:rsid w:val="006C1E6A"/>
    <w:rsid w:val="008477D7"/>
    <w:rsid w:val="00871E8D"/>
    <w:rsid w:val="008D6AC0"/>
    <w:rsid w:val="008E23EB"/>
    <w:rsid w:val="008F4843"/>
    <w:rsid w:val="00A056A8"/>
    <w:rsid w:val="00AA73F5"/>
    <w:rsid w:val="00AB6C82"/>
    <w:rsid w:val="00AC08B8"/>
    <w:rsid w:val="00AD6709"/>
    <w:rsid w:val="00B023A6"/>
    <w:rsid w:val="00B70414"/>
    <w:rsid w:val="00C11CAB"/>
    <w:rsid w:val="00D634F7"/>
    <w:rsid w:val="00DC7596"/>
    <w:rsid w:val="00E54858"/>
    <w:rsid w:val="00E776F8"/>
    <w:rsid w:val="00E96695"/>
    <w:rsid w:val="00EB041C"/>
    <w:rsid w:val="00F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16/star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215/star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isirabarieva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subject/lesson/2490/star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485/start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0EA03-B87B-4D05-BC26-71AD5E63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13</cp:revision>
  <dcterms:created xsi:type="dcterms:W3CDTF">2020-03-26T10:03:00Z</dcterms:created>
  <dcterms:modified xsi:type="dcterms:W3CDTF">2020-04-23T09:23:00Z</dcterms:modified>
</cp:coreProperties>
</file>